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FC" w:rsidRDefault="00F12BFC">
      <w:pPr>
        <w:rPr>
          <w:b/>
          <w:sz w:val="32"/>
          <w:szCs w:val="32"/>
        </w:rPr>
      </w:pPr>
    </w:p>
    <w:p w:rsidR="00F12BFC" w:rsidRDefault="00F12BFC">
      <w:pPr>
        <w:rPr>
          <w:b/>
          <w:sz w:val="32"/>
          <w:szCs w:val="32"/>
        </w:rPr>
      </w:pPr>
    </w:p>
    <w:p w:rsidR="00C52932" w:rsidRPr="00F12BFC" w:rsidRDefault="004346D5">
      <w:pPr>
        <w:rPr>
          <w:b/>
          <w:sz w:val="32"/>
          <w:szCs w:val="32"/>
        </w:rPr>
      </w:pPr>
      <w:r w:rsidRPr="00F12BFC">
        <w:rPr>
          <w:b/>
          <w:sz w:val="32"/>
          <w:szCs w:val="32"/>
        </w:rPr>
        <w:t>Marzo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6378"/>
        <w:gridCol w:w="1695"/>
      </w:tblGrid>
      <w:tr w:rsidR="004346D5" w:rsidTr="004346D5">
        <w:tc>
          <w:tcPr>
            <w:tcW w:w="1555" w:type="dxa"/>
          </w:tcPr>
          <w:p w:rsidR="004346D5" w:rsidRPr="00F12BFC" w:rsidRDefault="004346D5" w:rsidP="00F12BFC">
            <w:pPr>
              <w:jc w:val="center"/>
              <w:rPr>
                <w:b/>
              </w:rPr>
            </w:pPr>
            <w:r w:rsidRPr="00F12BFC">
              <w:rPr>
                <w:b/>
              </w:rPr>
              <w:t>DATA</w:t>
            </w:r>
          </w:p>
        </w:tc>
        <w:tc>
          <w:tcPr>
            <w:tcW w:w="6378" w:type="dxa"/>
          </w:tcPr>
          <w:p w:rsidR="004346D5" w:rsidRPr="00F12BFC" w:rsidRDefault="004346D5" w:rsidP="00F12BFC">
            <w:pPr>
              <w:jc w:val="center"/>
              <w:rPr>
                <w:b/>
              </w:rPr>
            </w:pPr>
            <w:r w:rsidRPr="00F12BFC">
              <w:rPr>
                <w:b/>
              </w:rPr>
              <w:t>Tipologia di corso</w:t>
            </w:r>
          </w:p>
        </w:tc>
        <w:tc>
          <w:tcPr>
            <w:tcW w:w="1695" w:type="dxa"/>
          </w:tcPr>
          <w:p w:rsidR="004346D5" w:rsidRPr="00F12BFC" w:rsidRDefault="004346D5" w:rsidP="00F12BFC">
            <w:pPr>
              <w:jc w:val="center"/>
              <w:rPr>
                <w:b/>
              </w:rPr>
            </w:pPr>
            <w:proofErr w:type="gramStart"/>
            <w:r w:rsidRPr="00F12BFC">
              <w:rPr>
                <w:b/>
              </w:rPr>
              <w:t>durata</w:t>
            </w:r>
            <w:proofErr w:type="gramEnd"/>
          </w:p>
        </w:tc>
      </w:tr>
      <w:tr w:rsidR="004346D5" w:rsidTr="004346D5">
        <w:tc>
          <w:tcPr>
            <w:tcW w:w="1555" w:type="dxa"/>
          </w:tcPr>
          <w:p w:rsidR="004346D5" w:rsidRDefault="004346D5" w:rsidP="004346D5">
            <w:r>
              <w:t>Venerdì 10</w:t>
            </w:r>
          </w:p>
        </w:tc>
        <w:tc>
          <w:tcPr>
            <w:tcW w:w="6378" w:type="dxa"/>
          </w:tcPr>
          <w:p w:rsidR="004346D5" w:rsidRDefault="004346D5" w:rsidP="004346D5">
            <w:r>
              <w:t>Aggiornamento lavoratori accordo Stato Regioni</w:t>
            </w:r>
          </w:p>
        </w:tc>
        <w:tc>
          <w:tcPr>
            <w:tcW w:w="1695" w:type="dxa"/>
          </w:tcPr>
          <w:p w:rsidR="004346D5" w:rsidRDefault="004346D5" w:rsidP="004346D5">
            <w:r>
              <w:t>6 ore</w:t>
            </w:r>
          </w:p>
        </w:tc>
      </w:tr>
      <w:tr w:rsidR="004346D5" w:rsidTr="004346D5">
        <w:tc>
          <w:tcPr>
            <w:tcW w:w="1555" w:type="dxa"/>
          </w:tcPr>
          <w:p w:rsidR="004346D5" w:rsidRDefault="004346D5" w:rsidP="004346D5">
            <w:r>
              <w:t>Mercoledì 22</w:t>
            </w:r>
          </w:p>
        </w:tc>
        <w:tc>
          <w:tcPr>
            <w:tcW w:w="6378" w:type="dxa"/>
          </w:tcPr>
          <w:p w:rsidR="004346D5" w:rsidRDefault="004346D5" w:rsidP="004346D5">
            <w:r>
              <w:t>Aggiornamento preposti accordo Stato Regioni</w:t>
            </w:r>
          </w:p>
        </w:tc>
        <w:tc>
          <w:tcPr>
            <w:tcW w:w="1695" w:type="dxa"/>
          </w:tcPr>
          <w:p w:rsidR="004346D5" w:rsidRDefault="004346D5" w:rsidP="004346D5">
            <w:r>
              <w:t>6 ore</w:t>
            </w:r>
          </w:p>
        </w:tc>
      </w:tr>
      <w:tr w:rsidR="004346D5" w:rsidTr="004346D5">
        <w:tc>
          <w:tcPr>
            <w:tcW w:w="1555" w:type="dxa"/>
          </w:tcPr>
          <w:p w:rsidR="004346D5" w:rsidRDefault="004346D5" w:rsidP="004346D5">
            <w:r>
              <w:t>Mercoledì 29</w:t>
            </w:r>
          </w:p>
        </w:tc>
        <w:tc>
          <w:tcPr>
            <w:tcW w:w="6378" w:type="dxa"/>
          </w:tcPr>
          <w:p w:rsidR="004346D5" w:rsidRDefault="004346D5" w:rsidP="004346D5">
            <w:r>
              <w:t>Aggiornamento antincendio Rischio Alto</w:t>
            </w:r>
          </w:p>
        </w:tc>
        <w:tc>
          <w:tcPr>
            <w:tcW w:w="1695" w:type="dxa"/>
          </w:tcPr>
          <w:p w:rsidR="004346D5" w:rsidRDefault="004346D5" w:rsidP="004346D5">
            <w:r>
              <w:t>8 ore</w:t>
            </w:r>
          </w:p>
        </w:tc>
      </w:tr>
      <w:tr w:rsidR="004346D5" w:rsidTr="004346D5">
        <w:tc>
          <w:tcPr>
            <w:tcW w:w="1555" w:type="dxa"/>
          </w:tcPr>
          <w:p w:rsidR="004346D5" w:rsidRDefault="004346D5" w:rsidP="004346D5"/>
        </w:tc>
        <w:tc>
          <w:tcPr>
            <w:tcW w:w="6378" w:type="dxa"/>
          </w:tcPr>
          <w:p w:rsidR="004346D5" w:rsidRDefault="004346D5" w:rsidP="004346D5"/>
        </w:tc>
        <w:tc>
          <w:tcPr>
            <w:tcW w:w="1695" w:type="dxa"/>
          </w:tcPr>
          <w:p w:rsidR="004346D5" w:rsidRDefault="004346D5" w:rsidP="004346D5"/>
        </w:tc>
      </w:tr>
      <w:tr w:rsidR="004346D5" w:rsidTr="004346D5">
        <w:tc>
          <w:tcPr>
            <w:tcW w:w="1555" w:type="dxa"/>
          </w:tcPr>
          <w:p w:rsidR="004346D5" w:rsidRDefault="004346D5" w:rsidP="004346D5"/>
        </w:tc>
        <w:tc>
          <w:tcPr>
            <w:tcW w:w="6378" w:type="dxa"/>
          </w:tcPr>
          <w:p w:rsidR="004346D5" w:rsidRDefault="004346D5" w:rsidP="004346D5"/>
        </w:tc>
        <w:tc>
          <w:tcPr>
            <w:tcW w:w="1695" w:type="dxa"/>
          </w:tcPr>
          <w:p w:rsidR="004346D5" w:rsidRDefault="004346D5" w:rsidP="004346D5"/>
        </w:tc>
      </w:tr>
    </w:tbl>
    <w:p w:rsidR="004346D5" w:rsidRDefault="004346D5" w:rsidP="004346D5"/>
    <w:p w:rsidR="00E53B63" w:rsidRPr="00F12BFC" w:rsidRDefault="00E53B63" w:rsidP="004346D5">
      <w:pPr>
        <w:rPr>
          <w:b/>
          <w:sz w:val="32"/>
          <w:szCs w:val="32"/>
        </w:rPr>
      </w:pPr>
      <w:r w:rsidRPr="00F12BFC">
        <w:rPr>
          <w:b/>
          <w:sz w:val="32"/>
          <w:szCs w:val="32"/>
        </w:rPr>
        <w:t>Aprile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6378"/>
        <w:gridCol w:w="1695"/>
      </w:tblGrid>
      <w:tr w:rsidR="00E53B63" w:rsidRPr="00F12BFC" w:rsidTr="00FF0B83">
        <w:tc>
          <w:tcPr>
            <w:tcW w:w="1555" w:type="dxa"/>
          </w:tcPr>
          <w:p w:rsidR="00E53B63" w:rsidRPr="00F12BFC" w:rsidRDefault="00E53B63" w:rsidP="00F12BFC">
            <w:pPr>
              <w:jc w:val="center"/>
              <w:rPr>
                <w:b/>
              </w:rPr>
            </w:pPr>
            <w:r w:rsidRPr="00F12BFC">
              <w:rPr>
                <w:b/>
              </w:rPr>
              <w:t>DATA</w:t>
            </w:r>
          </w:p>
        </w:tc>
        <w:tc>
          <w:tcPr>
            <w:tcW w:w="6378" w:type="dxa"/>
          </w:tcPr>
          <w:p w:rsidR="00E53B63" w:rsidRPr="00F12BFC" w:rsidRDefault="00E53B63" w:rsidP="00F12BFC">
            <w:pPr>
              <w:jc w:val="center"/>
              <w:rPr>
                <w:b/>
              </w:rPr>
            </w:pPr>
            <w:r w:rsidRPr="00F12BFC">
              <w:rPr>
                <w:b/>
              </w:rPr>
              <w:t>Tipologia di corso</w:t>
            </w:r>
          </w:p>
        </w:tc>
        <w:tc>
          <w:tcPr>
            <w:tcW w:w="1695" w:type="dxa"/>
          </w:tcPr>
          <w:p w:rsidR="00E53B63" w:rsidRPr="00F12BFC" w:rsidRDefault="00E53B63" w:rsidP="00F12BFC">
            <w:pPr>
              <w:jc w:val="center"/>
              <w:rPr>
                <w:b/>
              </w:rPr>
            </w:pPr>
            <w:proofErr w:type="gramStart"/>
            <w:r w:rsidRPr="00F12BFC">
              <w:rPr>
                <w:b/>
              </w:rPr>
              <w:t>durata</w:t>
            </w:r>
            <w:proofErr w:type="gramEnd"/>
          </w:p>
        </w:tc>
      </w:tr>
      <w:tr w:rsidR="00E53B63" w:rsidTr="00FF0B83">
        <w:tc>
          <w:tcPr>
            <w:tcW w:w="1555" w:type="dxa"/>
          </w:tcPr>
          <w:p w:rsidR="00E53B63" w:rsidRDefault="00E53B63" w:rsidP="00FF0B83">
            <w:r>
              <w:t>Mercoledì 5</w:t>
            </w:r>
          </w:p>
        </w:tc>
        <w:tc>
          <w:tcPr>
            <w:tcW w:w="6378" w:type="dxa"/>
          </w:tcPr>
          <w:p w:rsidR="00E53B63" w:rsidRDefault="00E53B63" w:rsidP="00FF0B83">
            <w:r>
              <w:t>Corso antincendio rischio alto 1° parte</w:t>
            </w:r>
          </w:p>
        </w:tc>
        <w:tc>
          <w:tcPr>
            <w:tcW w:w="1695" w:type="dxa"/>
          </w:tcPr>
          <w:p w:rsidR="00E53B63" w:rsidRDefault="00E53B63" w:rsidP="00FF0B83">
            <w:r>
              <w:t>8 ore</w:t>
            </w:r>
          </w:p>
        </w:tc>
      </w:tr>
      <w:tr w:rsidR="00E53B63" w:rsidTr="00FF0B83">
        <w:tc>
          <w:tcPr>
            <w:tcW w:w="1555" w:type="dxa"/>
          </w:tcPr>
          <w:p w:rsidR="00E53B63" w:rsidRDefault="00E53B63" w:rsidP="00FF0B83">
            <w:r>
              <w:t>Venerdì 7</w:t>
            </w:r>
          </w:p>
        </w:tc>
        <w:tc>
          <w:tcPr>
            <w:tcW w:w="6378" w:type="dxa"/>
          </w:tcPr>
          <w:p w:rsidR="00E53B63" w:rsidRDefault="00E53B63" w:rsidP="00FF0B83">
            <w:r>
              <w:t>Corso antincendio rischio alto 2° parte</w:t>
            </w:r>
          </w:p>
        </w:tc>
        <w:tc>
          <w:tcPr>
            <w:tcW w:w="1695" w:type="dxa"/>
          </w:tcPr>
          <w:p w:rsidR="00E53B63" w:rsidRDefault="00E53B63" w:rsidP="00FF0B83">
            <w:r>
              <w:t>8 ore</w:t>
            </w:r>
          </w:p>
        </w:tc>
      </w:tr>
      <w:tr w:rsidR="00E53B63" w:rsidTr="00FF0B83">
        <w:tc>
          <w:tcPr>
            <w:tcW w:w="1555" w:type="dxa"/>
          </w:tcPr>
          <w:p w:rsidR="00E53B63" w:rsidRDefault="00E53B63" w:rsidP="00FF0B83">
            <w:r>
              <w:t>Giovedì 13</w:t>
            </w:r>
          </w:p>
        </w:tc>
        <w:tc>
          <w:tcPr>
            <w:tcW w:w="6378" w:type="dxa"/>
          </w:tcPr>
          <w:p w:rsidR="00E53B63" w:rsidRDefault="00E53B63" w:rsidP="00E53B63">
            <w:r>
              <w:t xml:space="preserve">Corso di formazione Accordo Stato Regioni Rischio </w:t>
            </w:r>
            <w:proofErr w:type="gramStart"/>
            <w:r>
              <w:t>medio  1</w:t>
            </w:r>
            <w:proofErr w:type="gramEnd"/>
            <w:r>
              <w:t>°parte</w:t>
            </w:r>
          </w:p>
        </w:tc>
        <w:tc>
          <w:tcPr>
            <w:tcW w:w="1695" w:type="dxa"/>
          </w:tcPr>
          <w:p w:rsidR="00E53B63" w:rsidRDefault="00E53B63" w:rsidP="00FF0B83">
            <w:r>
              <w:t>8 ore</w:t>
            </w:r>
          </w:p>
        </w:tc>
      </w:tr>
      <w:tr w:rsidR="00E53B63" w:rsidTr="00FF0B83">
        <w:tc>
          <w:tcPr>
            <w:tcW w:w="1555" w:type="dxa"/>
          </w:tcPr>
          <w:p w:rsidR="00E53B63" w:rsidRDefault="00E53B63" w:rsidP="00FF0B83">
            <w:r>
              <w:t>Venerdì 14</w:t>
            </w:r>
          </w:p>
        </w:tc>
        <w:tc>
          <w:tcPr>
            <w:tcW w:w="6378" w:type="dxa"/>
          </w:tcPr>
          <w:p w:rsidR="00E53B63" w:rsidRDefault="00E53B63" w:rsidP="00FF0B83">
            <w:r>
              <w:t>Corso di aggiornamento primo soccorso Gruppo A</w:t>
            </w:r>
          </w:p>
        </w:tc>
        <w:tc>
          <w:tcPr>
            <w:tcW w:w="1695" w:type="dxa"/>
          </w:tcPr>
          <w:p w:rsidR="00E53B63" w:rsidRDefault="00E53B63" w:rsidP="00FF0B83">
            <w:r>
              <w:t>6 ore</w:t>
            </w:r>
          </w:p>
        </w:tc>
      </w:tr>
      <w:tr w:rsidR="00E53B63" w:rsidTr="00FF0B83">
        <w:tc>
          <w:tcPr>
            <w:tcW w:w="1555" w:type="dxa"/>
          </w:tcPr>
          <w:p w:rsidR="00E53B63" w:rsidRDefault="00E53B63" w:rsidP="00FF0B83">
            <w:r>
              <w:t>Martedì 18</w:t>
            </w:r>
          </w:p>
        </w:tc>
        <w:tc>
          <w:tcPr>
            <w:tcW w:w="6378" w:type="dxa"/>
          </w:tcPr>
          <w:p w:rsidR="00E53B63" w:rsidRDefault="00E53B63" w:rsidP="00E53B63">
            <w:r>
              <w:t xml:space="preserve">Corso di formazione Accordo Stato Regioni Rischio </w:t>
            </w:r>
            <w:proofErr w:type="gramStart"/>
            <w:r>
              <w:t xml:space="preserve">medio  </w:t>
            </w:r>
            <w:r>
              <w:t>2</w:t>
            </w:r>
            <w:proofErr w:type="gramEnd"/>
            <w:r>
              <w:t>°parte</w:t>
            </w:r>
          </w:p>
        </w:tc>
        <w:tc>
          <w:tcPr>
            <w:tcW w:w="1695" w:type="dxa"/>
          </w:tcPr>
          <w:p w:rsidR="00E53B63" w:rsidRDefault="00E53B63" w:rsidP="00FF0B83">
            <w:r>
              <w:t>4 ore</w:t>
            </w:r>
          </w:p>
        </w:tc>
      </w:tr>
      <w:tr w:rsidR="008D221D" w:rsidTr="00FF0B83">
        <w:tc>
          <w:tcPr>
            <w:tcW w:w="1555" w:type="dxa"/>
          </w:tcPr>
          <w:p w:rsidR="008D221D" w:rsidRDefault="008D221D" w:rsidP="00FF0B83">
            <w:r>
              <w:t>Venerdì 21</w:t>
            </w:r>
          </w:p>
        </w:tc>
        <w:tc>
          <w:tcPr>
            <w:tcW w:w="6378" w:type="dxa"/>
          </w:tcPr>
          <w:p w:rsidR="008D221D" w:rsidRDefault="008D221D" w:rsidP="00E53B63">
            <w:r>
              <w:t xml:space="preserve">Corso utilizzo DPI di III </w:t>
            </w:r>
            <w:proofErr w:type="spellStart"/>
            <w:r>
              <w:t>cat</w:t>
            </w:r>
            <w:proofErr w:type="spellEnd"/>
            <w:r>
              <w:t xml:space="preserve"> contro le cadute dall’alto</w:t>
            </w:r>
          </w:p>
        </w:tc>
        <w:tc>
          <w:tcPr>
            <w:tcW w:w="1695" w:type="dxa"/>
          </w:tcPr>
          <w:p w:rsidR="008D221D" w:rsidRDefault="008D221D" w:rsidP="00FF0B83">
            <w:r>
              <w:t>8 ore</w:t>
            </w:r>
          </w:p>
        </w:tc>
      </w:tr>
      <w:tr w:rsidR="008D221D" w:rsidTr="00FF0B83">
        <w:tc>
          <w:tcPr>
            <w:tcW w:w="1555" w:type="dxa"/>
          </w:tcPr>
          <w:p w:rsidR="008D221D" w:rsidRDefault="008503D5" w:rsidP="00FF0B83">
            <w:r>
              <w:t>Venerdì 28</w:t>
            </w:r>
          </w:p>
        </w:tc>
        <w:tc>
          <w:tcPr>
            <w:tcW w:w="6378" w:type="dxa"/>
          </w:tcPr>
          <w:p w:rsidR="008D221D" w:rsidRDefault="008503D5" w:rsidP="00E53B63">
            <w:r>
              <w:t>Corso dirigente 1° parte</w:t>
            </w:r>
          </w:p>
        </w:tc>
        <w:tc>
          <w:tcPr>
            <w:tcW w:w="1695" w:type="dxa"/>
          </w:tcPr>
          <w:p w:rsidR="008D221D" w:rsidRDefault="008503D5" w:rsidP="00FF0B83">
            <w:r>
              <w:t>8 ore</w:t>
            </w:r>
          </w:p>
        </w:tc>
      </w:tr>
      <w:tr w:rsidR="008D221D" w:rsidTr="00FF0B83">
        <w:tc>
          <w:tcPr>
            <w:tcW w:w="1555" w:type="dxa"/>
          </w:tcPr>
          <w:p w:rsidR="008D221D" w:rsidRDefault="008D221D" w:rsidP="00FF0B83"/>
        </w:tc>
        <w:tc>
          <w:tcPr>
            <w:tcW w:w="6378" w:type="dxa"/>
          </w:tcPr>
          <w:p w:rsidR="008D221D" w:rsidRDefault="008D221D" w:rsidP="00E53B63"/>
        </w:tc>
        <w:tc>
          <w:tcPr>
            <w:tcW w:w="1695" w:type="dxa"/>
          </w:tcPr>
          <w:p w:rsidR="008D221D" w:rsidRDefault="008D221D" w:rsidP="00FF0B83"/>
        </w:tc>
      </w:tr>
    </w:tbl>
    <w:p w:rsidR="00E53B63" w:rsidRDefault="00E53B63" w:rsidP="004346D5"/>
    <w:p w:rsidR="008D221D" w:rsidRPr="00F12BFC" w:rsidRDefault="008D221D" w:rsidP="004346D5">
      <w:pPr>
        <w:rPr>
          <w:b/>
          <w:sz w:val="32"/>
          <w:szCs w:val="32"/>
        </w:rPr>
      </w:pPr>
      <w:r w:rsidRPr="00F12BFC">
        <w:rPr>
          <w:b/>
          <w:sz w:val="32"/>
          <w:szCs w:val="32"/>
        </w:rPr>
        <w:t>Maggio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6378"/>
        <w:gridCol w:w="1695"/>
      </w:tblGrid>
      <w:tr w:rsidR="008D221D" w:rsidTr="00FF0B83">
        <w:tc>
          <w:tcPr>
            <w:tcW w:w="1555" w:type="dxa"/>
          </w:tcPr>
          <w:p w:rsidR="008D221D" w:rsidRPr="00F12BFC" w:rsidRDefault="008D221D" w:rsidP="00F12BFC">
            <w:pPr>
              <w:jc w:val="center"/>
              <w:rPr>
                <w:b/>
              </w:rPr>
            </w:pPr>
            <w:r w:rsidRPr="00F12BFC">
              <w:rPr>
                <w:b/>
              </w:rPr>
              <w:t>DATA</w:t>
            </w:r>
          </w:p>
        </w:tc>
        <w:tc>
          <w:tcPr>
            <w:tcW w:w="6378" w:type="dxa"/>
          </w:tcPr>
          <w:p w:rsidR="008D221D" w:rsidRPr="00F12BFC" w:rsidRDefault="008D221D" w:rsidP="00F12BFC">
            <w:pPr>
              <w:jc w:val="center"/>
              <w:rPr>
                <w:b/>
              </w:rPr>
            </w:pPr>
            <w:r w:rsidRPr="00F12BFC">
              <w:rPr>
                <w:b/>
              </w:rPr>
              <w:t>Tipologia di corso</w:t>
            </w:r>
          </w:p>
        </w:tc>
        <w:tc>
          <w:tcPr>
            <w:tcW w:w="1695" w:type="dxa"/>
          </w:tcPr>
          <w:p w:rsidR="008D221D" w:rsidRPr="00F12BFC" w:rsidRDefault="008D221D" w:rsidP="00F12BFC">
            <w:pPr>
              <w:jc w:val="center"/>
              <w:rPr>
                <w:b/>
              </w:rPr>
            </w:pPr>
            <w:proofErr w:type="gramStart"/>
            <w:r w:rsidRPr="00F12BFC">
              <w:rPr>
                <w:b/>
              </w:rPr>
              <w:t>durata</w:t>
            </w:r>
            <w:proofErr w:type="gramEnd"/>
          </w:p>
        </w:tc>
      </w:tr>
      <w:tr w:rsidR="008D221D" w:rsidTr="00FF0B83">
        <w:tc>
          <w:tcPr>
            <w:tcW w:w="1555" w:type="dxa"/>
          </w:tcPr>
          <w:p w:rsidR="008D221D" w:rsidRDefault="008D221D" w:rsidP="00FF0B83">
            <w:proofErr w:type="spellStart"/>
            <w:r>
              <w:t>Mercoledi</w:t>
            </w:r>
            <w:proofErr w:type="spellEnd"/>
            <w:r>
              <w:t xml:space="preserve"> 3</w:t>
            </w:r>
          </w:p>
        </w:tc>
        <w:tc>
          <w:tcPr>
            <w:tcW w:w="6378" w:type="dxa"/>
          </w:tcPr>
          <w:p w:rsidR="008D221D" w:rsidRDefault="008D221D" w:rsidP="00FF0B83">
            <w:r>
              <w:t>Corso per operatori in spazi ed ambienti confinati</w:t>
            </w:r>
          </w:p>
        </w:tc>
        <w:tc>
          <w:tcPr>
            <w:tcW w:w="1695" w:type="dxa"/>
          </w:tcPr>
          <w:p w:rsidR="008D221D" w:rsidRDefault="008D221D" w:rsidP="00FF0B83">
            <w:r>
              <w:t>8 ore</w:t>
            </w:r>
          </w:p>
        </w:tc>
      </w:tr>
      <w:tr w:rsidR="008D221D" w:rsidTr="00FF0B83">
        <w:tc>
          <w:tcPr>
            <w:tcW w:w="1555" w:type="dxa"/>
          </w:tcPr>
          <w:p w:rsidR="008D221D" w:rsidRDefault="008D221D" w:rsidP="00FF0B83">
            <w:r>
              <w:t>Venerdì 5</w:t>
            </w:r>
          </w:p>
        </w:tc>
        <w:tc>
          <w:tcPr>
            <w:tcW w:w="6378" w:type="dxa"/>
          </w:tcPr>
          <w:p w:rsidR="008D221D" w:rsidRDefault="008D221D" w:rsidP="00FF0B83">
            <w:r>
              <w:t>Aggiornamento lavoratori accordo Stato Regioni</w:t>
            </w:r>
          </w:p>
        </w:tc>
        <w:tc>
          <w:tcPr>
            <w:tcW w:w="1695" w:type="dxa"/>
          </w:tcPr>
          <w:p w:rsidR="008D221D" w:rsidRDefault="008D221D" w:rsidP="00FF0B83">
            <w:r>
              <w:t>6 ore</w:t>
            </w:r>
          </w:p>
        </w:tc>
      </w:tr>
      <w:tr w:rsidR="008D221D" w:rsidTr="00FF0B83">
        <w:tc>
          <w:tcPr>
            <w:tcW w:w="1555" w:type="dxa"/>
          </w:tcPr>
          <w:p w:rsidR="008D221D" w:rsidRDefault="008D221D" w:rsidP="00FF0B83">
            <w:r>
              <w:t>Mercoledì 10</w:t>
            </w:r>
          </w:p>
        </w:tc>
        <w:tc>
          <w:tcPr>
            <w:tcW w:w="6378" w:type="dxa"/>
          </w:tcPr>
          <w:p w:rsidR="008D221D" w:rsidRDefault="008D221D" w:rsidP="00FF0B83">
            <w:r>
              <w:t>Aggiornamento preposti accordo Stato Regioni</w:t>
            </w:r>
          </w:p>
        </w:tc>
        <w:tc>
          <w:tcPr>
            <w:tcW w:w="1695" w:type="dxa"/>
          </w:tcPr>
          <w:p w:rsidR="008D221D" w:rsidRDefault="008D221D" w:rsidP="00FF0B83">
            <w:r>
              <w:t>6 ore</w:t>
            </w:r>
          </w:p>
        </w:tc>
      </w:tr>
      <w:tr w:rsidR="008D221D" w:rsidTr="00FF0B83">
        <w:tc>
          <w:tcPr>
            <w:tcW w:w="1555" w:type="dxa"/>
          </w:tcPr>
          <w:p w:rsidR="008D221D" w:rsidRDefault="008503D5" w:rsidP="00FF0B83">
            <w:r>
              <w:t>Venerdì 12</w:t>
            </w:r>
          </w:p>
        </w:tc>
        <w:tc>
          <w:tcPr>
            <w:tcW w:w="6378" w:type="dxa"/>
          </w:tcPr>
          <w:p w:rsidR="008D221D" w:rsidRDefault="008503D5" w:rsidP="00FF0B83">
            <w:r>
              <w:t>Corso dirigente 2° parte</w:t>
            </w:r>
          </w:p>
        </w:tc>
        <w:tc>
          <w:tcPr>
            <w:tcW w:w="1695" w:type="dxa"/>
          </w:tcPr>
          <w:p w:rsidR="008D221D" w:rsidRDefault="008503D5" w:rsidP="00FF0B83">
            <w:r>
              <w:t>8 ore</w:t>
            </w:r>
          </w:p>
        </w:tc>
      </w:tr>
      <w:tr w:rsidR="008D221D" w:rsidTr="00FF0B83">
        <w:tc>
          <w:tcPr>
            <w:tcW w:w="1555" w:type="dxa"/>
          </w:tcPr>
          <w:p w:rsidR="008D221D" w:rsidRDefault="008503D5" w:rsidP="00FF0B83">
            <w:r>
              <w:t>Venerdì 19</w:t>
            </w:r>
          </w:p>
        </w:tc>
        <w:tc>
          <w:tcPr>
            <w:tcW w:w="6378" w:type="dxa"/>
          </w:tcPr>
          <w:p w:rsidR="008D221D" w:rsidRDefault="008503D5" w:rsidP="008503D5">
            <w:r>
              <w:t>Corso aggiornamento RLS</w:t>
            </w:r>
          </w:p>
        </w:tc>
        <w:tc>
          <w:tcPr>
            <w:tcW w:w="1695" w:type="dxa"/>
          </w:tcPr>
          <w:p w:rsidR="008D221D" w:rsidRDefault="0066413C" w:rsidP="00FF0B83">
            <w:r>
              <w:t>4</w:t>
            </w:r>
            <w:r w:rsidR="008503D5">
              <w:t xml:space="preserve"> ore</w:t>
            </w:r>
          </w:p>
        </w:tc>
      </w:tr>
      <w:tr w:rsidR="0066413C" w:rsidTr="00FF0B83">
        <w:tc>
          <w:tcPr>
            <w:tcW w:w="1555" w:type="dxa"/>
          </w:tcPr>
          <w:p w:rsidR="0066413C" w:rsidRDefault="00F12BFC" w:rsidP="00FF0B83">
            <w:r>
              <w:t>Martedì 23</w:t>
            </w:r>
          </w:p>
        </w:tc>
        <w:tc>
          <w:tcPr>
            <w:tcW w:w="6378" w:type="dxa"/>
          </w:tcPr>
          <w:p w:rsidR="0066413C" w:rsidRDefault="00F12BFC" w:rsidP="00F12BFC">
            <w:r>
              <w:t>Corso aggiornamento primo soccorso Gruppo B-C</w:t>
            </w:r>
          </w:p>
        </w:tc>
        <w:tc>
          <w:tcPr>
            <w:tcW w:w="1695" w:type="dxa"/>
          </w:tcPr>
          <w:p w:rsidR="0066413C" w:rsidRDefault="00F12BFC" w:rsidP="00FF0B83">
            <w:r>
              <w:t>4 ore</w:t>
            </w:r>
          </w:p>
        </w:tc>
      </w:tr>
      <w:tr w:rsidR="00F12BFC" w:rsidTr="00FF0B83">
        <w:tc>
          <w:tcPr>
            <w:tcW w:w="1555" w:type="dxa"/>
          </w:tcPr>
          <w:p w:rsidR="00F12BFC" w:rsidRDefault="00F12BFC" w:rsidP="00FF0B83">
            <w:r>
              <w:t>Martedì 30</w:t>
            </w:r>
          </w:p>
        </w:tc>
        <w:tc>
          <w:tcPr>
            <w:tcW w:w="6378" w:type="dxa"/>
          </w:tcPr>
          <w:p w:rsidR="00F12BFC" w:rsidRDefault="00F12BFC" w:rsidP="00F12BFC">
            <w:r>
              <w:t>Corso aggiornamento per l’utilizzo di carrelli semoventi</w:t>
            </w:r>
          </w:p>
        </w:tc>
        <w:tc>
          <w:tcPr>
            <w:tcW w:w="1695" w:type="dxa"/>
          </w:tcPr>
          <w:p w:rsidR="00F12BFC" w:rsidRDefault="00F12BFC" w:rsidP="00FF0B83">
            <w:r>
              <w:t>4 ore</w:t>
            </w:r>
          </w:p>
        </w:tc>
      </w:tr>
    </w:tbl>
    <w:p w:rsidR="008D221D" w:rsidRDefault="008D221D" w:rsidP="004346D5"/>
    <w:p w:rsidR="0066413C" w:rsidRDefault="0066413C" w:rsidP="004346D5"/>
    <w:p w:rsidR="0066413C" w:rsidRDefault="0066413C" w:rsidP="004346D5">
      <w:pPr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Si ricorda che il corso di aggiornamento RLS ha una </w:t>
      </w:r>
      <w:r>
        <w:rPr>
          <w:rFonts w:ascii="Trebuchet MS" w:hAnsi="Trebuchet MS"/>
          <w:color w:val="000000"/>
          <w:sz w:val="18"/>
          <w:szCs w:val="18"/>
        </w:rPr>
        <w:t>durata pari a 4 ore per le imprese che occupano dai 15 ai 50 lavoratori e di 8 ore annue per le imprese che occupano più di 50 lavoratori.</w:t>
      </w:r>
    </w:p>
    <w:p w:rsidR="00F12BFC" w:rsidRDefault="00F12BFC" w:rsidP="004346D5">
      <w:pPr>
        <w:rPr>
          <w:rFonts w:ascii="Trebuchet MS" w:hAnsi="Trebuchet MS"/>
          <w:color w:val="000000"/>
          <w:sz w:val="18"/>
          <w:szCs w:val="18"/>
        </w:rPr>
      </w:pPr>
    </w:p>
    <w:p w:rsidR="00F12BFC" w:rsidRDefault="00F12BFC" w:rsidP="004346D5">
      <w:r>
        <w:rPr>
          <w:rFonts w:ascii="Trebuchet MS" w:hAnsi="Trebuchet MS"/>
          <w:color w:val="000000"/>
          <w:sz w:val="18"/>
          <w:szCs w:val="18"/>
        </w:rPr>
        <w:t xml:space="preserve">La Norway si riserva la facoltà di confermare i corsi 2 settimane prima della programmazione degli stessi in funzione del numero dei 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partecipanti .</w:t>
      </w:r>
      <w:bookmarkStart w:id="0" w:name="_GoBack"/>
      <w:bookmarkEnd w:id="0"/>
      <w:proofErr w:type="gramEnd"/>
    </w:p>
    <w:sectPr w:rsidR="00F12BF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6D5" w:rsidRDefault="004346D5" w:rsidP="004346D5">
      <w:pPr>
        <w:spacing w:after="0" w:line="240" w:lineRule="auto"/>
      </w:pPr>
      <w:r>
        <w:separator/>
      </w:r>
    </w:p>
  </w:endnote>
  <w:endnote w:type="continuationSeparator" w:id="0">
    <w:p w:rsidR="004346D5" w:rsidRDefault="004346D5" w:rsidP="0043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6D5" w:rsidRDefault="004346D5" w:rsidP="004346D5">
      <w:pPr>
        <w:spacing w:after="0" w:line="240" w:lineRule="auto"/>
      </w:pPr>
      <w:r>
        <w:separator/>
      </w:r>
    </w:p>
  </w:footnote>
  <w:footnote w:type="continuationSeparator" w:id="0">
    <w:p w:rsidR="004346D5" w:rsidRDefault="004346D5" w:rsidP="00434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6D5" w:rsidRPr="00F12BFC" w:rsidRDefault="004346D5" w:rsidP="00F12BFC">
    <w:pPr>
      <w:pStyle w:val="Intestazione"/>
      <w:jc w:val="center"/>
      <w:rPr>
        <w:color w:val="FF0000"/>
        <w:sz w:val="48"/>
        <w:szCs w:val="48"/>
      </w:rPr>
    </w:pPr>
    <w:r w:rsidRPr="00F12BFC">
      <w:rPr>
        <w:color w:val="FF0000"/>
        <w:sz w:val="48"/>
        <w:szCs w:val="48"/>
      </w:rPr>
      <w:t>CALENDARIO CORSI SULLA SICUREZZA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C7A29"/>
    <w:multiLevelType w:val="hybridMultilevel"/>
    <w:tmpl w:val="A43AD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D5"/>
    <w:rsid w:val="004346D5"/>
    <w:rsid w:val="0066413C"/>
    <w:rsid w:val="008503D5"/>
    <w:rsid w:val="008D221D"/>
    <w:rsid w:val="00AF3605"/>
    <w:rsid w:val="00B1004A"/>
    <w:rsid w:val="00E53B63"/>
    <w:rsid w:val="00F1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B08D6-FA95-4885-B0AB-19D7B6F9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46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6D5"/>
  </w:style>
  <w:style w:type="paragraph" w:styleId="Pidipagina">
    <w:name w:val="footer"/>
    <w:basedOn w:val="Normale"/>
    <w:link w:val="PidipaginaCarattere"/>
    <w:uiPriority w:val="99"/>
    <w:unhideWhenUsed/>
    <w:rsid w:val="004346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6D5"/>
  </w:style>
  <w:style w:type="paragraph" w:styleId="Paragrafoelenco">
    <w:name w:val="List Paragraph"/>
    <w:basedOn w:val="Normale"/>
    <w:uiPriority w:val="34"/>
    <w:qFormat/>
    <w:rsid w:val="004346D5"/>
    <w:pPr>
      <w:ind w:left="720"/>
      <w:contextualSpacing/>
    </w:pPr>
  </w:style>
  <w:style w:type="table" w:styleId="Grigliatabella">
    <w:name w:val="Table Grid"/>
    <w:basedOn w:val="Tabellanormale"/>
    <w:uiPriority w:val="39"/>
    <w:rsid w:val="0043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Norway</dc:creator>
  <cp:keywords/>
  <dc:description/>
  <cp:lastModifiedBy>Norway</cp:lastModifiedBy>
  <cp:revision>2</cp:revision>
  <dcterms:created xsi:type="dcterms:W3CDTF">2017-02-13T10:59:00Z</dcterms:created>
  <dcterms:modified xsi:type="dcterms:W3CDTF">2017-02-13T10:59:00Z</dcterms:modified>
</cp:coreProperties>
</file>